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Cheminée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1888604" name="8601bb60-63bb-11f0-a0cc-23c3f32ee6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108814" name="8601bb60-63bb-11f0-a0cc-23c3f32ee66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05189541" name="8ca8eb00-63bb-11f0-8373-5ffc8416e0a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0950112" name="8ca8eb00-63bb-11f0-8373-5ffc8416e0a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